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79"/>
        <w:tblW w:w="10480" w:type="dxa"/>
        <w:tblLook w:val="04A0" w:firstRow="1" w:lastRow="0" w:firstColumn="1" w:lastColumn="0" w:noHBand="0" w:noVBand="1"/>
      </w:tblPr>
      <w:tblGrid>
        <w:gridCol w:w="3229"/>
        <w:gridCol w:w="7251"/>
      </w:tblGrid>
      <w:tr w:rsidR="00D873E3" w14:paraId="711FECFB" w14:textId="77777777" w:rsidTr="000442E6">
        <w:trPr>
          <w:trHeight w:val="2400"/>
        </w:trPr>
        <w:tc>
          <w:tcPr>
            <w:tcW w:w="3229" w:type="dxa"/>
            <w:shd w:val="clear" w:color="auto" w:fill="auto"/>
          </w:tcPr>
          <w:p w14:paraId="7AF7C4DE" w14:textId="77777777" w:rsidR="00D873E3" w:rsidRDefault="00F54E63">
            <w:pPr>
              <w:rPr>
                <w:rFonts w:asciiTheme="minorHAnsi" w:hAnsiTheme="minorHAnsi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C06EB07" wp14:editId="4073466E">
                  <wp:extent cx="1876425" cy="554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E4861B4" w14:textId="23DD046F" w:rsidR="00D873E3" w:rsidRDefault="00F54E63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proofErr w:type="spellStart"/>
            <w:r>
              <w:rPr>
                <w:rFonts w:asciiTheme="minorHAnsi" w:hAnsiTheme="minorHAnsi"/>
                <w:b/>
                <w:sz w:val="52"/>
                <w:szCs w:val="52"/>
              </w:rPr>
              <w:t>Jobday</w:t>
            </w:r>
            <w:proofErr w:type="spellEnd"/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 202</w:t>
            </w:r>
            <w:r w:rsidR="004649FC">
              <w:rPr>
                <w:rFonts w:asciiTheme="minorHAnsi" w:hAnsiTheme="minorHAnsi"/>
                <w:b/>
                <w:sz w:val="52"/>
                <w:szCs w:val="52"/>
              </w:rPr>
              <w:t>2</w:t>
            </w:r>
          </w:p>
          <w:p w14:paraId="09D8DCFB" w14:textId="77777777" w:rsidR="00D873E3" w:rsidRDefault="00F54E63">
            <w:pPr>
              <w:pStyle w:val="Titre2"/>
              <w:jc w:val="center"/>
              <w:rPr>
                <w:rFonts w:asciiTheme="minorHAnsi" w:hAnsiTheme="minorHAnsi"/>
                <w:color w:val="5F497A" w:themeColor="accent4" w:themeShade="BF"/>
                <w:sz w:val="36"/>
                <w:szCs w:val="36"/>
              </w:rPr>
            </w:pPr>
            <w:r>
              <w:rPr>
                <w:rFonts w:asciiTheme="minorHAnsi" w:hAnsiTheme="minorHAnsi"/>
                <w:color w:val="5F497A" w:themeColor="accent4" w:themeShade="BF"/>
                <w:sz w:val="36"/>
                <w:szCs w:val="36"/>
              </w:rPr>
              <w:t>Faculté de Droit, de Science politique et de Criminologie</w:t>
            </w:r>
          </w:p>
          <w:p w14:paraId="5FA25190" w14:textId="25F82456" w:rsidR="00D873E3" w:rsidRPr="000442E6" w:rsidRDefault="00F54E63" w:rsidP="000442E6">
            <w:pPr>
              <w:pStyle w:val="Titre2"/>
              <w:jc w:val="center"/>
            </w:pPr>
            <w:r>
              <w:rPr>
                <w:rFonts w:asciiTheme="minorHAnsi" w:hAnsiTheme="minorHAnsi"/>
                <w:color w:val="5F497A" w:themeColor="accent4" w:themeShade="BF"/>
              </w:rPr>
              <w:t>2</w:t>
            </w:r>
            <w:r w:rsidR="004649FC">
              <w:rPr>
                <w:rFonts w:asciiTheme="minorHAnsi" w:hAnsiTheme="minorHAnsi"/>
                <w:color w:val="5F497A" w:themeColor="accent4" w:themeShade="BF"/>
              </w:rPr>
              <w:t>1</w:t>
            </w:r>
            <w:r>
              <w:rPr>
                <w:rFonts w:asciiTheme="minorHAnsi" w:hAnsiTheme="minorHAnsi"/>
                <w:color w:val="5F497A" w:themeColor="accent4" w:themeShade="BF"/>
              </w:rPr>
              <w:t xml:space="preserve"> novembre 202</w:t>
            </w:r>
            <w:r w:rsidR="004649FC">
              <w:rPr>
                <w:rFonts w:asciiTheme="minorHAnsi" w:hAnsiTheme="minorHAnsi"/>
                <w:color w:val="5F497A" w:themeColor="accent4" w:themeShade="BF"/>
              </w:rPr>
              <w:t>2</w:t>
            </w:r>
            <w:r>
              <w:rPr>
                <w:rFonts w:asciiTheme="minorHAnsi" w:hAnsiTheme="minorHAnsi"/>
                <w:color w:val="5F497A" w:themeColor="accent4" w:themeShade="BF"/>
              </w:rPr>
              <w:t xml:space="preserve"> – amphithéâtres de l’Europe (B4)</w:t>
            </w:r>
          </w:p>
        </w:tc>
      </w:tr>
    </w:tbl>
    <w:p w14:paraId="70D35A0F" w14:textId="77777777" w:rsidR="00D873E3" w:rsidRDefault="00D873E3">
      <w:pPr>
        <w:rPr>
          <w:rFonts w:asciiTheme="minorHAnsi" w:hAnsiTheme="minorHAnsi"/>
          <w:b/>
          <w:bCs/>
          <w:iCs/>
        </w:rPr>
      </w:pPr>
    </w:p>
    <w:p w14:paraId="7732DB78" w14:textId="77777777" w:rsidR="00D873E3" w:rsidRDefault="00D873E3">
      <w:pPr>
        <w:framePr w:w="23" w:h="293" w:hRule="exact" w:wrap="auto" w:vAnchor="text" w:hAnchor="margin" w:y="-179"/>
        <w:jc w:val="center"/>
        <w:rPr>
          <w:rFonts w:asciiTheme="minorHAnsi" w:hAnsiTheme="minorHAnsi"/>
          <w:b/>
        </w:rPr>
      </w:pPr>
    </w:p>
    <w:p w14:paraId="166E044F" w14:textId="77777777" w:rsidR="000442E6" w:rsidRDefault="000442E6">
      <w:pPr>
        <w:rPr>
          <w:rStyle w:val="lev"/>
          <w:rFonts w:eastAsia="font342"/>
        </w:rPr>
      </w:pPr>
    </w:p>
    <w:p w14:paraId="15A7F9AF" w14:textId="77777777" w:rsidR="00D873E3" w:rsidRDefault="00F54E63">
      <w:r>
        <w:rPr>
          <w:rFonts w:asciiTheme="minorHAnsi" w:hAnsiTheme="minorHAnsi"/>
          <w:b/>
          <w:bCs/>
          <w:iCs/>
          <w:sz w:val="28"/>
          <w:szCs w:val="28"/>
        </w:rPr>
        <w:t xml:space="preserve">Formulaire d’inscription à renvoyer par mail à Caroline Schevenels-Langevin </w:t>
      </w:r>
      <w:hyperlink r:id="rId6">
        <w:r>
          <w:rPr>
            <w:rStyle w:val="InternetLink"/>
            <w:rFonts w:asciiTheme="minorHAnsi" w:eastAsia="font342" w:hAnsiTheme="minorHAnsi"/>
            <w:b/>
            <w:bCs/>
            <w:iCs/>
            <w:sz w:val="28"/>
            <w:szCs w:val="28"/>
            <w:lang w:val="de-DE"/>
          </w:rPr>
          <w:t>Caroline.langevin@uliege.be</w:t>
        </w:r>
      </w:hyperlink>
    </w:p>
    <w:p w14:paraId="68225DC7" w14:textId="77777777" w:rsidR="00D873E3" w:rsidRDefault="00D873E3">
      <w:pPr>
        <w:rPr>
          <w:rFonts w:asciiTheme="minorHAnsi" w:hAnsiTheme="minorHAnsi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095"/>
        <w:gridCol w:w="6361"/>
      </w:tblGrid>
      <w:tr w:rsidR="00D873E3" w14:paraId="58436185" w14:textId="77777777">
        <w:tc>
          <w:tcPr>
            <w:tcW w:w="4095" w:type="dxa"/>
            <w:shd w:val="clear" w:color="auto" w:fill="auto"/>
          </w:tcPr>
          <w:p w14:paraId="097485C5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Cabinet/ Entreprise/Institution</w:t>
            </w:r>
          </w:p>
        </w:tc>
        <w:tc>
          <w:tcPr>
            <w:tcW w:w="6360" w:type="dxa"/>
            <w:shd w:val="clear" w:color="auto" w:fill="auto"/>
          </w:tcPr>
          <w:p w14:paraId="563C8E50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C2C724B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0029A248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0821B491" w14:textId="77777777">
        <w:tc>
          <w:tcPr>
            <w:tcW w:w="4095" w:type="dxa"/>
            <w:shd w:val="clear" w:color="auto" w:fill="auto"/>
          </w:tcPr>
          <w:p w14:paraId="2C012275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Personne(s) de contact</w:t>
            </w:r>
          </w:p>
        </w:tc>
        <w:tc>
          <w:tcPr>
            <w:tcW w:w="6360" w:type="dxa"/>
            <w:shd w:val="clear" w:color="auto" w:fill="auto"/>
          </w:tcPr>
          <w:p w14:paraId="42939D06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33FBC3B3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5C8F7FAB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4EC74046" w14:textId="77777777">
        <w:tc>
          <w:tcPr>
            <w:tcW w:w="4095" w:type="dxa"/>
            <w:shd w:val="clear" w:color="auto" w:fill="auto"/>
          </w:tcPr>
          <w:p w14:paraId="1018D24E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Adresse</w:t>
            </w:r>
          </w:p>
        </w:tc>
        <w:tc>
          <w:tcPr>
            <w:tcW w:w="6360" w:type="dxa"/>
            <w:shd w:val="clear" w:color="auto" w:fill="auto"/>
          </w:tcPr>
          <w:p w14:paraId="2348B395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371E2C47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1B956EC5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3D72CD74" w14:textId="77777777">
        <w:tc>
          <w:tcPr>
            <w:tcW w:w="4095" w:type="dxa"/>
            <w:shd w:val="clear" w:color="auto" w:fill="auto"/>
          </w:tcPr>
          <w:p w14:paraId="4CF9ACEC" w14:textId="77777777" w:rsidR="00D873E3" w:rsidRDefault="00F54E63" w:rsidP="004649FC">
            <w:pPr>
              <w:pStyle w:val="Titre1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Téléphone</w:t>
            </w:r>
          </w:p>
        </w:tc>
        <w:tc>
          <w:tcPr>
            <w:tcW w:w="6360" w:type="dxa"/>
            <w:shd w:val="clear" w:color="auto" w:fill="auto"/>
          </w:tcPr>
          <w:p w14:paraId="216BBE5E" w14:textId="77777777" w:rsidR="00D873E3" w:rsidRDefault="00F54E63">
            <w:pPr>
              <w:tabs>
                <w:tab w:val="right" w:leader="dot" w:pos="5846"/>
              </w:tabs>
              <w:spacing w:before="240" w:after="240"/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0060CAA0" w14:textId="77777777">
        <w:tc>
          <w:tcPr>
            <w:tcW w:w="4095" w:type="dxa"/>
            <w:shd w:val="clear" w:color="auto" w:fill="auto"/>
          </w:tcPr>
          <w:p w14:paraId="7840A28B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Mail</w:t>
            </w:r>
          </w:p>
        </w:tc>
        <w:tc>
          <w:tcPr>
            <w:tcW w:w="6360" w:type="dxa"/>
            <w:shd w:val="clear" w:color="auto" w:fill="auto"/>
          </w:tcPr>
          <w:p w14:paraId="62A8B2AB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7CDB33D7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1C4A17FF" w14:textId="77777777" w:rsidR="00D873E3" w:rsidRDefault="00D873E3">
      <w:pPr>
        <w:rPr>
          <w:rFonts w:asciiTheme="minorHAnsi" w:hAnsiTheme="minorHAnsi"/>
          <w:sz w:val="36"/>
          <w:szCs w:val="36"/>
        </w:rPr>
      </w:pPr>
    </w:p>
    <w:p w14:paraId="61874A22" w14:textId="77777777" w:rsidR="00F54E63" w:rsidRPr="00F54E63" w:rsidRDefault="00F54E63" w:rsidP="00F54E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Désire participer au </w:t>
      </w:r>
      <w:proofErr w:type="spellStart"/>
      <w:r>
        <w:rPr>
          <w:rFonts w:asciiTheme="minorHAnsi" w:hAnsiTheme="minorHAnsi"/>
          <w:sz w:val="28"/>
        </w:rPr>
        <w:t>Jobday</w:t>
      </w:r>
      <w:proofErr w:type="spellEnd"/>
    </w:p>
    <w:p w14:paraId="1E33E0EE" w14:textId="77777777" w:rsidR="00F54E63" w:rsidRDefault="00F54E63" w:rsidP="00F54E63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Vient avec son propre stand (indiquer les dimensions) </w:t>
      </w:r>
    </w:p>
    <w:p w14:paraId="4748D77D" w14:textId="77777777" w:rsidR="00D873E3" w:rsidRDefault="00D873E3" w:rsidP="000442E6">
      <w:pPr>
        <w:spacing w:line="360" w:lineRule="auto"/>
        <w:jc w:val="both"/>
        <w:rPr>
          <w:rFonts w:asciiTheme="minorHAnsi" w:hAnsiTheme="minorHAnsi"/>
          <w:sz w:val="28"/>
        </w:rPr>
      </w:pPr>
    </w:p>
    <w:p w14:paraId="507FA5C2" w14:textId="77777777" w:rsidR="00D873E3" w:rsidRDefault="00F54E63">
      <w:pPr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/>
          <w:sz w:val="28"/>
        </w:rPr>
        <w:t xml:space="preserve">Ne désire pas participer au </w:t>
      </w:r>
      <w:proofErr w:type="spellStart"/>
      <w:r>
        <w:rPr>
          <w:rFonts w:asciiTheme="minorHAnsi" w:hAnsiTheme="minorHAnsi"/>
          <w:sz w:val="28"/>
        </w:rPr>
        <w:t>Jobday</w:t>
      </w:r>
      <w:proofErr w:type="spellEnd"/>
    </w:p>
    <w:sectPr w:rsidR="00D873E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2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384"/>
    <w:multiLevelType w:val="multilevel"/>
    <w:tmpl w:val="85963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CC3127"/>
    <w:multiLevelType w:val="multilevel"/>
    <w:tmpl w:val="BA5AC8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"/>
      <w:lvlJc w:val="left"/>
      <w:pPr>
        <w:tabs>
          <w:tab w:val="num" w:pos="1346"/>
        </w:tabs>
        <w:ind w:left="1346" w:hanging="266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E3"/>
    <w:rsid w:val="000442E6"/>
    <w:rsid w:val="004649FC"/>
    <w:rsid w:val="00A51ADA"/>
    <w:rsid w:val="00D873E3"/>
    <w:rsid w:val="00F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8E0"/>
  <w15:docId w15:val="{6873F35F-95B4-4B6E-AC4B-6BDDE31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F8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F6B59"/>
    <w:pPr>
      <w:keepNext/>
      <w:keepLines/>
      <w:spacing w:before="480" w:after="240"/>
      <w:outlineLvl w:val="0"/>
    </w:pPr>
    <w:rPr>
      <w:rFonts w:ascii="Cambria" w:eastAsia="font342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F6B59"/>
    <w:pPr>
      <w:keepNext/>
      <w:keepLines/>
      <w:spacing w:before="200" w:after="240"/>
      <w:outlineLvl w:val="1"/>
    </w:pPr>
    <w:rPr>
      <w:rFonts w:ascii="Cambria" w:eastAsia="font342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F6B59"/>
    <w:pPr>
      <w:keepNext/>
      <w:keepLines/>
      <w:spacing w:before="40"/>
      <w:outlineLvl w:val="2"/>
    </w:pPr>
    <w:rPr>
      <w:rFonts w:ascii="Cambria" w:eastAsia="font342" w:hAnsi="Cambria"/>
    </w:rPr>
  </w:style>
  <w:style w:type="paragraph" w:styleId="Titre4">
    <w:name w:val="heading 4"/>
    <w:basedOn w:val="Normal"/>
    <w:next w:val="Normal"/>
    <w:link w:val="Titre4Car"/>
    <w:qFormat/>
    <w:rsid w:val="004F6B59"/>
    <w:pPr>
      <w:keepNext/>
      <w:keepLines/>
      <w:spacing w:before="40"/>
      <w:outlineLvl w:val="3"/>
    </w:pPr>
    <w:rPr>
      <w:rFonts w:ascii="Cambria" w:eastAsia="font342" w:hAnsi="Cambria"/>
      <w:iCs/>
    </w:rPr>
  </w:style>
  <w:style w:type="paragraph" w:styleId="Titre5">
    <w:name w:val="heading 5"/>
    <w:basedOn w:val="Normal"/>
    <w:next w:val="Normal"/>
    <w:link w:val="Titre5Car"/>
    <w:qFormat/>
    <w:rsid w:val="004F6B59"/>
    <w:pPr>
      <w:keepNext/>
      <w:keepLines/>
      <w:spacing w:before="40"/>
      <w:outlineLvl w:val="4"/>
    </w:pPr>
    <w:rPr>
      <w:rFonts w:ascii="Cambria" w:eastAsia="font342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F6B59"/>
    <w:rPr>
      <w:rFonts w:ascii="Cambria" w:eastAsia="font342" w:hAnsi="Cambria" w:cs="font342"/>
      <w:b/>
      <w:bCs/>
      <w:color w:val="00000A"/>
      <w:kern w:val="2"/>
      <w:sz w:val="28"/>
      <w:szCs w:val="28"/>
      <w:lang w:val="fr-FR" w:eastAsia="zh-CN"/>
    </w:rPr>
  </w:style>
  <w:style w:type="character" w:customStyle="1" w:styleId="Titre2Car">
    <w:name w:val="Titre 2 Car"/>
    <w:basedOn w:val="Policepardfaut"/>
    <w:link w:val="Titre2"/>
    <w:qFormat/>
    <w:rsid w:val="004F6B59"/>
    <w:rPr>
      <w:rFonts w:ascii="Cambria" w:eastAsia="font342" w:hAnsi="Cambria" w:cs="font342"/>
      <w:b/>
      <w:bCs/>
      <w:color w:val="00000A"/>
      <w:kern w:val="2"/>
      <w:sz w:val="26"/>
      <w:szCs w:val="26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4F6B59"/>
    <w:rPr>
      <w:rFonts w:ascii="Cambria" w:eastAsia="font342" w:hAnsi="Cambria" w:cs="font342"/>
      <w:color w:val="00000A"/>
      <w:kern w:val="2"/>
      <w:sz w:val="24"/>
      <w:szCs w:val="24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4F6B59"/>
    <w:rPr>
      <w:rFonts w:ascii="Cambria" w:eastAsia="font342" w:hAnsi="Cambria" w:cs="font342"/>
      <w:iCs/>
      <w:color w:val="00000A"/>
      <w:kern w:val="2"/>
      <w:sz w:val="24"/>
      <w:szCs w:val="22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4F6B59"/>
    <w:rPr>
      <w:rFonts w:ascii="Cambria" w:eastAsia="font342" w:hAnsi="Cambria" w:cs="font342"/>
      <w:color w:val="00000A"/>
      <w:kern w:val="2"/>
      <w:sz w:val="24"/>
      <w:szCs w:val="22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28F8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InternetLink">
    <w:name w:val="Internet Link"/>
    <w:rsid w:val="008C23CB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rFonts w:asciiTheme="minorHAnsi" w:eastAsia="font342" w:hAnsiTheme="minorHAnsi"/>
      <w:b/>
      <w:bCs/>
      <w:iCs/>
      <w:sz w:val="28"/>
      <w:szCs w:val="28"/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rsid w:val="004F6B5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28F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0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42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4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angevin@ulieg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Langevin Caroline</dc:creator>
  <dc:description/>
  <cp:lastModifiedBy>Langevin Caroline</cp:lastModifiedBy>
  <cp:revision>2</cp:revision>
  <cp:lastPrinted>2018-05-22T12:43:00Z</cp:lastPrinted>
  <dcterms:created xsi:type="dcterms:W3CDTF">2022-06-16T08:32:00Z</dcterms:created>
  <dcterms:modified xsi:type="dcterms:W3CDTF">2022-06-16T08:32:00Z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